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52" w:rsidRPr="00733E3E" w:rsidRDefault="00C45F52" w:rsidP="00C45F52">
      <w:pPr>
        <w:rPr>
          <w:rFonts w:ascii="Arial" w:hAnsi="Arial" w:cs="Arial"/>
          <w:b/>
          <w:sz w:val="28"/>
          <w:szCs w:val="28"/>
        </w:rPr>
      </w:pPr>
      <w:r w:rsidRPr="00733E3E">
        <w:rPr>
          <w:rFonts w:ascii="Arial" w:hAnsi="Arial" w:cs="Arial"/>
          <w:b/>
          <w:sz w:val="28"/>
          <w:szCs w:val="28"/>
        </w:rPr>
        <w:t xml:space="preserve">Hlášení </w:t>
      </w:r>
      <w:proofErr w:type="gramStart"/>
      <w:r w:rsidR="00733E3E" w:rsidRPr="00733E3E">
        <w:rPr>
          <w:rFonts w:ascii="Arial" w:hAnsi="Arial" w:cs="Arial"/>
          <w:b/>
          <w:sz w:val="28"/>
          <w:szCs w:val="28"/>
        </w:rPr>
        <w:t>11.8.2015</w:t>
      </w:r>
      <w:proofErr w:type="gramEnd"/>
    </w:p>
    <w:p w:rsidR="00C45F52" w:rsidRPr="00733E3E" w:rsidRDefault="00C45F52" w:rsidP="00C45F52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733E3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Platbu za stočné za rok 2015 je možné </w:t>
      </w:r>
      <w:proofErr w:type="gramStart"/>
      <w:r w:rsidRPr="00733E3E">
        <w:rPr>
          <w:rFonts w:ascii="Arial" w:eastAsia="Times New Roman" w:hAnsi="Arial" w:cs="Arial"/>
          <w:bCs/>
          <w:sz w:val="28"/>
          <w:szCs w:val="28"/>
          <w:lang w:eastAsia="cs-CZ"/>
        </w:rPr>
        <w:t>uhradit :</w:t>
      </w:r>
      <w:proofErr w:type="gramEnd"/>
    </w:p>
    <w:p w:rsidR="00C45F52" w:rsidRPr="00733E3E" w:rsidRDefault="00C45F52" w:rsidP="00C45F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33E3E">
        <w:rPr>
          <w:rFonts w:ascii="Arial" w:eastAsia="Times New Roman" w:hAnsi="Arial" w:cs="Arial"/>
          <w:sz w:val="28"/>
          <w:szCs w:val="28"/>
          <w:lang w:eastAsia="cs-CZ"/>
        </w:rPr>
        <w:t xml:space="preserve">Bezhotovostním převodem:    od   </w:t>
      </w:r>
      <w:proofErr w:type="gramStart"/>
      <w:r w:rsidRPr="00733E3E">
        <w:rPr>
          <w:rFonts w:ascii="Arial" w:eastAsia="Times New Roman" w:hAnsi="Arial" w:cs="Arial"/>
          <w:sz w:val="28"/>
          <w:szCs w:val="28"/>
          <w:lang w:eastAsia="cs-CZ"/>
        </w:rPr>
        <w:t>1.8.2015</w:t>
      </w:r>
      <w:proofErr w:type="gramEnd"/>
      <w:r w:rsidRPr="00733E3E">
        <w:rPr>
          <w:rFonts w:ascii="Arial" w:eastAsia="Times New Roman" w:hAnsi="Arial" w:cs="Arial"/>
          <w:sz w:val="28"/>
          <w:szCs w:val="28"/>
          <w:lang w:eastAsia="cs-CZ"/>
        </w:rPr>
        <w:t xml:space="preserve">   do  31.8.2015</w:t>
      </w:r>
    </w:p>
    <w:p w:rsidR="00C45F52" w:rsidRPr="00733E3E" w:rsidRDefault="00C45F52" w:rsidP="00C45F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33E3E">
        <w:rPr>
          <w:rFonts w:ascii="Arial" w:eastAsia="Times New Roman" w:hAnsi="Arial" w:cs="Arial"/>
          <w:sz w:val="28"/>
          <w:szCs w:val="28"/>
          <w:lang w:eastAsia="cs-CZ"/>
        </w:rPr>
        <w:t xml:space="preserve">V hotovosti na pokladně OÚ Lutopecny :   od 10.8.2015   do  21.8.2015  a </w:t>
      </w:r>
      <w:proofErr w:type="gramStart"/>
      <w:r w:rsidRPr="00733E3E">
        <w:rPr>
          <w:rFonts w:ascii="Arial" w:eastAsia="Times New Roman" w:hAnsi="Arial" w:cs="Arial"/>
          <w:sz w:val="28"/>
          <w:szCs w:val="28"/>
          <w:lang w:eastAsia="cs-CZ"/>
        </w:rPr>
        <w:t>31.8.2015</w:t>
      </w:r>
      <w:proofErr w:type="gramEnd"/>
      <w:r w:rsidR="00733E3E">
        <w:rPr>
          <w:rFonts w:ascii="Arial" w:eastAsia="Times New Roman" w:hAnsi="Arial" w:cs="Arial"/>
          <w:sz w:val="28"/>
          <w:szCs w:val="28"/>
          <w:lang w:eastAsia="cs-CZ"/>
        </w:rPr>
        <w:t xml:space="preserve"> v době od</w:t>
      </w:r>
      <w:r w:rsidRPr="00733E3E">
        <w:rPr>
          <w:rFonts w:ascii="Arial" w:eastAsia="Times New Roman" w:hAnsi="Arial" w:cs="Arial"/>
          <w:sz w:val="28"/>
          <w:szCs w:val="28"/>
          <w:lang w:eastAsia="cs-CZ"/>
        </w:rPr>
        <w:t xml:space="preserve"> 7.00 – 15.00 hod </w:t>
      </w:r>
      <w:r w:rsidR="00733E3E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C45F52" w:rsidRDefault="00C45F52" w:rsidP="00C45F52">
      <w:pPr>
        <w:rPr>
          <w:rFonts w:ascii="Arial" w:hAnsi="Arial" w:cs="Arial"/>
          <w:sz w:val="28"/>
          <w:szCs w:val="28"/>
        </w:rPr>
      </w:pPr>
      <w:proofErr w:type="gramStart"/>
      <w:r w:rsidRPr="00733E3E">
        <w:rPr>
          <w:rFonts w:ascii="Arial" w:hAnsi="Arial" w:cs="Arial"/>
          <w:sz w:val="28"/>
          <w:szCs w:val="28"/>
        </w:rPr>
        <w:t>Upozorňujeme , že</w:t>
      </w:r>
      <w:proofErr w:type="gramEnd"/>
      <w:r w:rsidRPr="00733E3E">
        <w:rPr>
          <w:rFonts w:ascii="Arial" w:hAnsi="Arial" w:cs="Arial"/>
          <w:sz w:val="28"/>
          <w:szCs w:val="28"/>
        </w:rPr>
        <w:t xml:space="preserve">  dle  smlouvy – je povinnost odběratele nahlásit nejpozději do 14 dnů každou změnu skutečností oproti  </w:t>
      </w:r>
      <w:bookmarkStart w:id="0" w:name="_GoBack"/>
      <w:bookmarkEnd w:id="0"/>
      <w:r w:rsidRPr="00733E3E">
        <w:rPr>
          <w:rFonts w:ascii="Arial" w:hAnsi="Arial" w:cs="Arial"/>
          <w:sz w:val="28"/>
          <w:szCs w:val="28"/>
        </w:rPr>
        <w:t xml:space="preserve">údajům  uvedeným ve smlouvě, tedy např. změna počtu osob - uživatelů na </w:t>
      </w:r>
      <w:proofErr w:type="spellStart"/>
      <w:r w:rsidRPr="00733E3E">
        <w:rPr>
          <w:rFonts w:ascii="Arial" w:hAnsi="Arial" w:cs="Arial"/>
          <w:sz w:val="28"/>
          <w:szCs w:val="28"/>
        </w:rPr>
        <w:t>čp</w:t>
      </w:r>
      <w:proofErr w:type="spellEnd"/>
      <w:r w:rsidRPr="00733E3E">
        <w:rPr>
          <w:rFonts w:ascii="Arial" w:hAnsi="Arial" w:cs="Arial"/>
          <w:sz w:val="28"/>
          <w:szCs w:val="28"/>
        </w:rPr>
        <w:t>.</w:t>
      </w:r>
    </w:p>
    <w:p w:rsidR="00733E3E" w:rsidRDefault="00733E3E" w:rsidP="00C45F52">
      <w:pPr>
        <w:rPr>
          <w:rFonts w:ascii="Arial" w:hAnsi="Arial" w:cs="Arial"/>
          <w:sz w:val="28"/>
          <w:szCs w:val="28"/>
        </w:rPr>
      </w:pPr>
    </w:p>
    <w:p w:rsidR="00733E3E" w:rsidRPr="00733E3E" w:rsidRDefault="00733E3E" w:rsidP="00C45F52">
      <w:pPr>
        <w:rPr>
          <w:rFonts w:ascii="Arial" w:hAnsi="Arial" w:cs="Arial"/>
          <w:sz w:val="28"/>
          <w:szCs w:val="28"/>
        </w:rPr>
      </w:pPr>
    </w:p>
    <w:p w:rsidR="00C45F52" w:rsidRPr="00733E3E" w:rsidRDefault="00733E3E" w:rsidP="00733E3E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3E3E">
        <w:rPr>
          <w:rFonts w:ascii="Arial" w:hAnsi="Arial" w:cs="Arial"/>
          <w:sz w:val="28"/>
          <w:szCs w:val="28"/>
        </w:rPr>
        <w:t xml:space="preserve">V pátek </w:t>
      </w:r>
      <w:proofErr w:type="gramStart"/>
      <w:r w:rsidRPr="00733E3E">
        <w:rPr>
          <w:rFonts w:ascii="Arial" w:hAnsi="Arial" w:cs="Arial"/>
          <w:sz w:val="28"/>
          <w:szCs w:val="28"/>
        </w:rPr>
        <w:t>14.srpna</w:t>
      </w:r>
      <w:proofErr w:type="gramEnd"/>
      <w:r w:rsidRPr="00733E3E">
        <w:rPr>
          <w:rFonts w:ascii="Arial" w:hAnsi="Arial" w:cs="Arial"/>
          <w:sz w:val="28"/>
          <w:szCs w:val="28"/>
        </w:rPr>
        <w:t xml:space="preserve"> proběhne plánovaný svoz pytlovaného papíru a plastů prosíme občany o přistavení pytlů před domy v pátek v dopoledních hodinách.</w:t>
      </w:r>
    </w:p>
    <w:sectPr w:rsidR="00C45F52" w:rsidRPr="00733E3E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E57"/>
    <w:multiLevelType w:val="hybridMultilevel"/>
    <w:tmpl w:val="19566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5F52"/>
    <w:rsid w:val="003C24CF"/>
    <w:rsid w:val="0043564B"/>
    <w:rsid w:val="00733E3E"/>
    <w:rsid w:val="008A3140"/>
    <w:rsid w:val="00904B29"/>
    <w:rsid w:val="00A751C3"/>
    <w:rsid w:val="00C45F52"/>
    <w:rsid w:val="00E3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F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Company>Obec Lutopecny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</cp:revision>
  <cp:lastPrinted>2015-08-11T05:31:00Z</cp:lastPrinted>
  <dcterms:created xsi:type="dcterms:W3CDTF">2015-08-11T05:33:00Z</dcterms:created>
  <dcterms:modified xsi:type="dcterms:W3CDTF">2015-08-11T05:33:00Z</dcterms:modified>
</cp:coreProperties>
</file>