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3D2C" w14:textId="77777777" w:rsidR="00CB689D" w:rsidRPr="00CB689D" w:rsidRDefault="00CB689D" w:rsidP="00CB689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A3CCA47" wp14:editId="6928F07D">
            <wp:extent cx="977900" cy="946150"/>
            <wp:effectExtent l="19050" t="0" r="0" b="0"/>
            <wp:docPr id="1" name="obrázek 1" descr="C:\Documents and Settings\starosta\Plocha\Symboly obce\Znak černá 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rosta\Plocha\Symboly obce\Znak černá mal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89D">
        <w:rPr>
          <w:b/>
          <w:sz w:val="20"/>
          <w:szCs w:val="20"/>
          <w:u w:val="single"/>
        </w:rPr>
        <w:t>Obec Lutopecny, Lutopecny 1, 767 01 Kroměříž,tel.573 338 </w:t>
      </w:r>
      <w:r>
        <w:rPr>
          <w:b/>
          <w:sz w:val="20"/>
          <w:szCs w:val="20"/>
          <w:u w:val="single"/>
        </w:rPr>
        <w:t>474</w:t>
      </w:r>
      <w:r w:rsidRPr="00CB689D">
        <w:rPr>
          <w:b/>
          <w:sz w:val="20"/>
          <w:szCs w:val="20"/>
          <w:u w:val="single"/>
        </w:rPr>
        <w:t>,</w:t>
      </w:r>
      <w:r>
        <w:rPr>
          <w:b/>
          <w:sz w:val="20"/>
          <w:szCs w:val="20"/>
          <w:u w:val="single"/>
        </w:rPr>
        <w:t xml:space="preserve"> </w:t>
      </w:r>
      <w:r w:rsidRPr="00CB689D">
        <w:rPr>
          <w:b/>
          <w:sz w:val="20"/>
          <w:szCs w:val="20"/>
          <w:u w:val="single"/>
        </w:rPr>
        <w:t>e-mail:ou@lutopecny.cz</w:t>
      </w:r>
    </w:p>
    <w:p w14:paraId="14DA3858" w14:textId="77777777" w:rsidR="0019675D" w:rsidRDefault="0019675D" w:rsidP="00CB689D"/>
    <w:p w14:paraId="0461A69F" w14:textId="77777777" w:rsidR="007E0A00" w:rsidRDefault="007E0A00" w:rsidP="007E0A00">
      <w:pPr>
        <w:pStyle w:val="Nadpis2"/>
        <w:rPr>
          <w:rFonts w:ascii="Times New Roman" w:hAnsi="Times New Roman" w:cs="Times New Roman"/>
        </w:rPr>
      </w:pPr>
      <w:r>
        <w:t>Oznámení nálezu zvířete</w:t>
      </w:r>
    </w:p>
    <w:p w14:paraId="7A10D317" w14:textId="06BD71F2" w:rsidR="007E0A00" w:rsidRDefault="007E0A00" w:rsidP="007E0A00">
      <w:r>
        <w:t> </w:t>
      </w:r>
      <w:r w:rsidR="00DF6AC5">
        <w:rPr>
          <w:noProof/>
        </w:rPr>
        <w:drawing>
          <wp:inline distT="0" distB="0" distL="0" distR="0" wp14:anchorId="24BBF176" wp14:editId="66F664F1">
            <wp:extent cx="5760720" cy="5760720"/>
            <wp:effectExtent l="0" t="0" r="0" b="0"/>
            <wp:docPr id="19044640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8570" w14:textId="312B000D" w:rsidR="007E0A00" w:rsidRDefault="00DF6AC5" w:rsidP="00DF6AC5">
      <w:r>
        <w:t>Obec Lutopecny</w:t>
      </w:r>
      <w:r w:rsidR="007E0A00">
        <w:t xml:space="preserve"> v souladu s ustanovením § 1053 odst. 1 a § 1059 zákona č. 89/2012 Sb., občanský zákoník, ve znění pozdějších předpisů, oznamuje nález zvířete zjevně určeného k zájmovému chovu.</w:t>
      </w:r>
    </w:p>
    <w:p w14:paraId="42A6E032" w14:textId="77777777" w:rsidR="007E0A00" w:rsidRDefault="007E0A00" w:rsidP="007E0A00">
      <w:pPr>
        <w:shd w:val="clear" w:color="auto" w:fill="FFFFFF"/>
        <w:spacing w:before="120"/>
      </w:pPr>
      <w:r>
        <w:rPr>
          <w:b/>
          <w:bCs/>
        </w:rPr>
        <w:t>Popis zvířete:</w:t>
      </w:r>
    </w:p>
    <w:p w14:paraId="16F3B515" w14:textId="7AD75028" w:rsidR="007E0A00" w:rsidRDefault="007E0A00" w:rsidP="007E0A00">
      <w:pPr>
        <w:shd w:val="clear" w:color="auto" w:fill="FFFFFF"/>
        <w:spacing w:before="120"/>
      </w:pPr>
      <w:r>
        <w:t>Kočka – kříž. evropská/ kocour</w:t>
      </w:r>
      <w:r w:rsidR="00074B51">
        <w:t xml:space="preserve"> nekastrovaný</w:t>
      </w:r>
      <w:r>
        <w:t xml:space="preserve"> – stáří cca </w:t>
      </w:r>
      <w:r w:rsidR="00074B51">
        <w:t>2-</w:t>
      </w:r>
      <w:r>
        <w:t xml:space="preserve">3 roky, </w:t>
      </w:r>
      <w:r w:rsidR="00074B51">
        <w:t>černobílý</w:t>
      </w:r>
    </w:p>
    <w:p w14:paraId="098A014E" w14:textId="227C7B77" w:rsidR="00DF6AC5" w:rsidRDefault="007E0A00" w:rsidP="00DF6AC5">
      <w:pPr>
        <w:shd w:val="clear" w:color="auto" w:fill="FFFFFF"/>
        <w:spacing w:before="120"/>
      </w:pPr>
      <w:r>
        <w:rPr>
          <w:b/>
          <w:bCs/>
        </w:rPr>
        <w:t xml:space="preserve">Datum </w:t>
      </w:r>
      <w:r w:rsidR="00074B51">
        <w:rPr>
          <w:b/>
          <w:bCs/>
        </w:rPr>
        <w:t xml:space="preserve">a místo </w:t>
      </w:r>
      <w:r w:rsidR="00DF6AC5">
        <w:rPr>
          <w:b/>
          <w:bCs/>
        </w:rPr>
        <w:t>nálezu:</w:t>
      </w:r>
      <w:r w:rsidR="00074B51">
        <w:rPr>
          <w:b/>
          <w:bCs/>
        </w:rPr>
        <w:t xml:space="preserve"> Lutopecny </w:t>
      </w:r>
      <w:r w:rsidR="00DF6AC5">
        <w:rPr>
          <w:b/>
          <w:bCs/>
        </w:rPr>
        <w:t xml:space="preserve"> </w:t>
      </w:r>
      <w:r w:rsidR="00074B51">
        <w:rPr>
          <w:b/>
          <w:bCs/>
        </w:rPr>
        <w:t>22.3.2024</w:t>
      </w:r>
    </w:p>
    <w:p w14:paraId="2EE6335A" w14:textId="14EE1D20" w:rsidR="00DF6AC5" w:rsidRDefault="00074B51" w:rsidP="00DF6AC5">
      <w:pPr>
        <w:shd w:val="clear" w:color="auto" w:fill="FFFFFF"/>
        <w:spacing w:before="120"/>
      </w:pPr>
      <w:r>
        <w:t xml:space="preserve">Přijat do soukromého útulku spolku „Zatoulané štěstí, </w:t>
      </w:r>
      <w:proofErr w:type="spellStart"/>
      <w:r>
        <w:t>z.s</w:t>
      </w:r>
      <w:proofErr w:type="spellEnd"/>
      <w:r>
        <w:t>.</w:t>
      </w:r>
    </w:p>
    <w:p w14:paraId="71252357" w14:textId="0DD607D0" w:rsidR="00E91C8F" w:rsidRDefault="00E91C8F" w:rsidP="00DF6AC5">
      <w:pPr>
        <w:shd w:val="clear" w:color="auto" w:fill="FFFFFF"/>
        <w:spacing w:before="120"/>
      </w:pPr>
      <w:r>
        <w:t>Navrátil Petr-starosta</w:t>
      </w:r>
      <w:r w:rsidR="00DF6AC5">
        <w:t xml:space="preserve"> v.r.</w:t>
      </w:r>
    </w:p>
    <w:p w14:paraId="38C9C1C8" w14:textId="77777777" w:rsidR="00E91C8F" w:rsidRDefault="00E91C8F" w:rsidP="00E91C8F"/>
    <w:p w14:paraId="2F1BF531" w14:textId="77777777" w:rsidR="00E91C8F" w:rsidRDefault="00E91C8F" w:rsidP="00E91C8F"/>
    <w:p w14:paraId="5E9A22FA" w14:textId="77777777" w:rsidR="00904B29" w:rsidRDefault="00904B29" w:rsidP="001705E0"/>
    <w:sectPr w:rsidR="00904B29" w:rsidSect="004F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D1D"/>
    <w:multiLevelType w:val="multilevel"/>
    <w:tmpl w:val="C650A5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C9A196B"/>
    <w:multiLevelType w:val="hybridMultilevel"/>
    <w:tmpl w:val="8C6EC738"/>
    <w:lvl w:ilvl="0" w:tplc="114864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B6647"/>
    <w:multiLevelType w:val="hybridMultilevel"/>
    <w:tmpl w:val="570CFEDA"/>
    <w:lvl w:ilvl="0" w:tplc="D7928AC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667563">
    <w:abstractNumId w:val="2"/>
  </w:num>
  <w:num w:numId="2" w16cid:durableId="18035751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574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D"/>
    <w:rsid w:val="00070AAC"/>
    <w:rsid w:val="00074B51"/>
    <w:rsid w:val="000D4FEA"/>
    <w:rsid w:val="00163B8F"/>
    <w:rsid w:val="00164F62"/>
    <w:rsid w:val="001705E0"/>
    <w:rsid w:val="0019675D"/>
    <w:rsid w:val="00237CB3"/>
    <w:rsid w:val="00240B2B"/>
    <w:rsid w:val="002A267A"/>
    <w:rsid w:val="00312251"/>
    <w:rsid w:val="003A2139"/>
    <w:rsid w:val="003C2451"/>
    <w:rsid w:val="003D6A0B"/>
    <w:rsid w:val="003F1C2D"/>
    <w:rsid w:val="00405F22"/>
    <w:rsid w:val="0041363B"/>
    <w:rsid w:val="004777AE"/>
    <w:rsid w:val="00493452"/>
    <w:rsid w:val="004F3539"/>
    <w:rsid w:val="005373DF"/>
    <w:rsid w:val="005A1081"/>
    <w:rsid w:val="005C3263"/>
    <w:rsid w:val="005C3567"/>
    <w:rsid w:val="00637383"/>
    <w:rsid w:val="006524DE"/>
    <w:rsid w:val="00732D24"/>
    <w:rsid w:val="00767DF1"/>
    <w:rsid w:val="00797153"/>
    <w:rsid w:val="007E0A00"/>
    <w:rsid w:val="0087608C"/>
    <w:rsid w:val="00897413"/>
    <w:rsid w:val="00904B29"/>
    <w:rsid w:val="00953B5D"/>
    <w:rsid w:val="009B44D2"/>
    <w:rsid w:val="00A35645"/>
    <w:rsid w:val="00A52F20"/>
    <w:rsid w:val="00A6694A"/>
    <w:rsid w:val="00A80AEA"/>
    <w:rsid w:val="00AC4387"/>
    <w:rsid w:val="00AE0C64"/>
    <w:rsid w:val="00BD19D8"/>
    <w:rsid w:val="00C1496F"/>
    <w:rsid w:val="00C2319B"/>
    <w:rsid w:val="00C23593"/>
    <w:rsid w:val="00CA0F67"/>
    <w:rsid w:val="00CB689D"/>
    <w:rsid w:val="00CD765F"/>
    <w:rsid w:val="00D20C47"/>
    <w:rsid w:val="00D60DDA"/>
    <w:rsid w:val="00D71C7B"/>
    <w:rsid w:val="00DA7116"/>
    <w:rsid w:val="00DE0EED"/>
    <w:rsid w:val="00DF6AC5"/>
    <w:rsid w:val="00E45EF8"/>
    <w:rsid w:val="00E620DA"/>
    <w:rsid w:val="00E877F4"/>
    <w:rsid w:val="00E87EFE"/>
    <w:rsid w:val="00E91C8F"/>
    <w:rsid w:val="00E950AC"/>
    <w:rsid w:val="00EA153C"/>
    <w:rsid w:val="00F27FDC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E79"/>
  <w15:docId w15:val="{7D505392-4E7A-436D-A0E7-97C373E1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89D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0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E45EF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68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89D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37CB3"/>
    <w:rPr>
      <w:b/>
      <w:bCs/>
    </w:rPr>
  </w:style>
  <w:style w:type="paragraph" w:styleId="Zhlav">
    <w:name w:val="header"/>
    <w:basedOn w:val="Normln"/>
    <w:link w:val="ZhlavChar"/>
    <w:rsid w:val="00CA0F6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A0F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950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95057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5057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52F20"/>
    <w:rPr>
      <w:color w:val="0563C1"/>
      <w:u w:val="single"/>
    </w:rPr>
  </w:style>
  <w:style w:type="character" w:styleId="Zdraznn">
    <w:name w:val="Emphasis"/>
    <w:basedOn w:val="Standardnpsmoodstavce"/>
    <w:uiPriority w:val="20"/>
    <w:qFormat/>
    <w:rsid w:val="00E45EF8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E45E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5E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-pb-icon">
    <w:name w:val="et-pb-icon"/>
    <w:basedOn w:val="Standardnpsmoodstavce"/>
    <w:rsid w:val="00E45EF8"/>
  </w:style>
  <w:style w:type="character" w:styleId="Nevyeenzmnka">
    <w:name w:val="Unresolved Mention"/>
    <w:basedOn w:val="Standardnpsmoodstavce"/>
    <w:uiPriority w:val="99"/>
    <w:semiHidden/>
    <w:unhideWhenUsed/>
    <w:rsid w:val="0019675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E0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425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2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Lutopecny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Navrátil</dc:creator>
  <cp:keywords/>
  <dc:description/>
  <cp:lastModifiedBy>Petr Navrátil</cp:lastModifiedBy>
  <cp:revision>3</cp:revision>
  <cp:lastPrinted>2021-05-17T11:04:00Z</cp:lastPrinted>
  <dcterms:created xsi:type="dcterms:W3CDTF">2024-04-02T06:24:00Z</dcterms:created>
  <dcterms:modified xsi:type="dcterms:W3CDTF">2024-04-02T06:28:00Z</dcterms:modified>
</cp:coreProperties>
</file>