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82" w:rsidRDefault="00332482" w:rsidP="00E251CE">
      <w:pPr>
        <w:rPr>
          <w:b/>
          <w:sz w:val="32"/>
          <w:szCs w:val="32"/>
        </w:rPr>
      </w:pPr>
    </w:p>
    <w:p w:rsidR="00E251CE" w:rsidRDefault="00E251CE" w:rsidP="00E251CE">
      <w:pPr>
        <w:rPr>
          <w:b/>
          <w:sz w:val="36"/>
          <w:szCs w:val="36"/>
        </w:rPr>
      </w:pPr>
      <w:r>
        <w:rPr>
          <w:sz w:val="32"/>
          <w:szCs w:val="32"/>
        </w:rPr>
        <w:t xml:space="preserve">    </w:t>
      </w:r>
    </w:p>
    <w:p w:rsidR="00E251CE" w:rsidRDefault="00E251CE" w:rsidP="00332482">
      <w:pPr>
        <w:rPr>
          <w:sz w:val="32"/>
          <w:szCs w:val="32"/>
        </w:rPr>
      </w:pPr>
    </w:p>
    <w:p w:rsidR="00E251CE" w:rsidRDefault="00E251CE" w:rsidP="00332482">
      <w:pPr>
        <w:rPr>
          <w:sz w:val="32"/>
          <w:szCs w:val="32"/>
        </w:rPr>
      </w:pPr>
      <w:r w:rsidRPr="00E251CE">
        <w:rPr>
          <w:rFonts w:ascii="Calibri" w:eastAsia="Calibri" w:hAnsi="Calibri"/>
          <w:noProof/>
          <w:sz w:val="22"/>
          <w:szCs w:val="22"/>
          <w:lang w:eastAsia="cs-CZ"/>
        </w:rPr>
        <w:drawing>
          <wp:anchor distT="0" distB="0" distL="114300" distR="114300" simplePos="0" relativeHeight="251659264" behindDoc="0" locked="0" layoutInCell="1" allowOverlap="1" wp14:anchorId="595B5010" wp14:editId="1F1B563F">
            <wp:simplePos x="0" y="0"/>
            <wp:positionH relativeFrom="column">
              <wp:posOffset>307340</wp:posOffset>
            </wp:positionH>
            <wp:positionV relativeFrom="paragraph">
              <wp:posOffset>-79375</wp:posOffset>
            </wp:positionV>
            <wp:extent cx="1315085" cy="1313815"/>
            <wp:effectExtent l="0" t="0" r="0" b="63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0254" w:rsidRPr="001E0254" w:rsidRDefault="001E0254" w:rsidP="001E0254">
      <w:pPr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      </w:t>
      </w:r>
      <w:r w:rsidRPr="001E0254">
        <w:rPr>
          <w:b/>
          <w:sz w:val="40"/>
          <w:szCs w:val="40"/>
        </w:rPr>
        <w:t>Obec Lutopecny</w:t>
      </w:r>
    </w:p>
    <w:p w:rsidR="001E0254" w:rsidRPr="00332482" w:rsidRDefault="001E0254" w:rsidP="001E0254">
      <w:pPr>
        <w:jc w:val="center"/>
        <w:rPr>
          <w:b/>
          <w:sz w:val="32"/>
          <w:szCs w:val="32"/>
        </w:rPr>
      </w:pPr>
      <w:r w:rsidRPr="00E251CE">
        <w:rPr>
          <w:b/>
          <w:szCs w:val="24"/>
        </w:rPr>
        <w:t xml:space="preserve">Lutopecny č. p. 1, </w:t>
      </w:r>
      <w:proofErr w:type="gramStart"/>
      <w:r w:rsidRPr="00E251CE">
        <w:rPr>
          <w:b/>
          <w:szCs w:val="24"/>
        </w:rPr>
        <w:t>767 01  Kroměříž</w:t>
      </w:r>
      <w:proofErr w:type="gramEnd"/>
      <w:r>
        <w:rPr>
          <w:b/>
          <w:szCs w:val="24"/>
        </w:rPr>
        <w:t xml:space="preserve">, </w:t>
      </w:r>
      <w:r w:rsidRPr="00E251CE">
        <w:rPr>
          <w:b/>
          <w:szCs w:val="24"/>
        </w:rPr>
        <w:t>IČO : 00287474</w:t>
      </w:r>
    </w:p>
    <w:p w:rsidR="001E0254" w:rsidRDefault="001E0254" w:rsidP="001E0254">
      <w:pPr>
        <w:jc w:val="center"/>
        <w:rPr>
          <w:b/>
          <w:sz w:val="32"/>
          <w:szCs w:val="32"/>
        </w:rPr>
      </w:pPr>
    </w:p>
    <w:p w:rsidR="00E251CE" w:rsidRDefault="00E251CE" w:rsidP="00332482">
      <w:pPr>
        <w:rPr>
          <w:sz w:val="32"/>
          <w:szCs w:val="32"/>
        </w:rPr>
      </w:pPr>
    </w:p>
    <w:p w:rsidR="00E251CE" w:rsidRDefault="00E251CE" w:rsidP="00332482">
      <w:pPr>
        <w:rPr>
          <w:sz w:val="32"/>
          <w:szCs w:val="32"/>
        </w:rPr>
      </w:pPr>
    </w:p>
    <w:p w:rsidR="00E251CE" w:rsidRDefault="00E251CE" w:rsidP="00332482">
      <w:pPr>
        <w:rPr>
          <w:sz w:val="32"/>
          <w:szCs w:val="32"/>
        </w:rPr>
      </w:pPr>
    </w:p>
    <w:p w:rsidR="00332482" w:rsidRPr="001E0254" w:rsidRDefault="00332482" w:rsidP="00332482">
      <w:pPr>
        <w:rPr>
          <w:sz w:val="28"/>
        </w:rPr>
      </w:pPr>
      <w:r w:rsidRPr="001E0254">
        <w:rPr>
          <w:sz w:val="28"/>
        </w:rPr>
        <w:t xml:space="preserve">Obec Lutopecny zveřejňuje </w:t>
      </w:r>
      <w:r w:rsidR="002A14ED" w:rsidRPr="001E0254">
        <w:rPr>
          <w:sz w:val="28"/>
        </w:rPr>
        <w:t>v souladu s</w:t>
      </w:r>
      <w:r w:rsidRPr="001E0254">
        <w:rPr>
          <w:sz w:val="28"/>
        </w:rPr>
        <w:t xml:space="preserve"> § 39 odst. 1 zákona č. 128/2000 Sb., o obcích (obecní zřízení), ve znění pozdějších předpisů</w:t>
      </w:r>
    </w:p>
    <w:p w:rsidR="00332482" w:rsidRDefault="00332482" w:rsidP="00332482">
      <w:pPr>
        <w:rPr>
          <w:sz w:val="32"/>
          <w:szCs w:val="32"/>
        </w:rPr>
      </w:pPr>
    </w:p>
    <w:p w:rsidR="00332482" w:rsidRDefault="00332482" w:rsidP="00332482">
      <w:pPr>
        <w:jc w:val="center"/>
        <w:rPr>
          <w:b/>
          <w:sz w:val="40"/>
          <w:szCs w:val="40"/>
        </w:rPr>
      </w:pPr>
      <w:r w:rsidRPr="00332482">
        <w:rPr>
          <w:b/>
          <w:sz w:val="40"/>
          <w:szCs w:val="40"/>
        </w:rPr>
        <w:t>záměr</w:t>
      </w:r>
      <w:r w:rsidR="001E025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obce pronajmout nemovitost</w:t>
      </w:r>
    </w:p>
    <w:p w:rsidR="00332482" w:rsidRDefault="00332482" w:rsidP="00332482">
      <w:pPr>
        <w:jc w:val="center"/>
        <w:rPr>
          <w:b/>
          <w:sz w:val="40"/>
          <w:szCs w:val="40"/>
        </w:rPr>
      </w:pPr>
    </w:p>
    <w:p w:rsidR="00F35C1C" w:rsidRPr="00332482" w:rsidRDefault="00F35C1C" w:rsidP="00F35C1C">
      <w:pPr>
        <w:pStyle w:val="Odstavecseseznamem"/>
        <w:numPr>
          <w:ilvl w:val="0"/>
          <w:numId w:val="1"/>
        </w:numPr>
        <w:ind w:left="360"/>
        <w:rPr>
          <w:sz w:val="28"/>
        </w:rPr>
      </w:pPr>
      <w:r>
        <w:rPr>
          <w:sz w:val="28"/>
        </w:rPr>
        <w:t xml:space="preserve">byt </w:t>
      </w:r>
      <w:proofErr w:type="gramStart"/>
      <w:r>
        <w:rPr>
          <w:sz w:val="28"/>
        </w:rPr>
        <w:t>č.3, 1. kategorie</w:t>
      </w:r>
      <w:proofErr w:type="gramEnd"/>
      <w:r>
        <w:rPr>
          <w:sz w:val="28"/>
        </w:rPr>
        <w:t xml:space="preserve"> ve II. nadzemním podlaží v budově bývalé školy č. p. 70</w:t>
      </w:r>
    </w:p>
    <w:p w:rsidR="00332482" w:rsidRDefault="00332482" w:rsidP="00332482">
      <w:pPr>
        <w:rPr>
          <w:b/>
          <w:sz w:val="32"/>
          <w:szCs w:val="32"/>
        </w:rPr>
      </w:pPr>
    </w:p>
    <w:p w:rsidR="00332482" w:rsidRPr="00F35C1C" w:rsidRDefault="00F35C1C" w:rsidP="00332482">
      <w:pPr>
        <w:rPr>
          <w:sz w:val="28"/>
        </w:rPr>
      </w:pPr>
      <w:r w:rsidRPr="00F35C1C">
        <w:rPr>
          <w:sz w:val="28"/>
        </w:rPr>
        <w:t>Byty byly postaveny z prostředků státní dotace pro příjmově vymezené osoby a pro přidělení bytu je nutné dodržet podmínky stanovené Ministerstvem pro místní rozvoj ČR a pravidly pro přidělování obecních bytů.</w:t>
      </w:r>
    </w:p>
    <w:p w:rsidR="00F35C1C" w:rsidRPr="00F35C1C" w:rsidRDefault="00F35C1C" w:rsidP="00332482">
      <w:pPr>
        <w:rPr>
          <w:sz w:val="28"/>
        </w:rPr>
      </w:pPr>
    </w:p>
    <w:p w:rsidR="00F35C1C" w:rsidRPr="00F35C1C" w:rsidRDefault="00F35C1C" w:rsidP="00F35C1C">
      <w:pPr>
        <w:rPr>
          <w:bCs/>
          <w:sz w:val="28"/>
          <w:lang w:eastAsia="cs-CZ"/>
        </w:rPr>
      </w:pPr>
      <w:r w:rsidRPr="00F35C1C">
        <w:rPr>
          <w:bCs/>
          <w:sz w:val="28"/>
          <w:lang w:eastAsia="cs-CZ"/>
        </w:rPr>
        <w:t>Zájemci  předloží  na Obecní úřad</w:t>
      </w:r>
      <w:r w:rsidR="001E0254">
        <w:rPr>
          <w:bCs/>
          <w:sz w:val="28"/>
          <w:lang w:eastAsia="cs-CZ"/>
        </w:rPr>
        <w:t xml:space="preserve"> </w:t>
      </w:r>
      <w:r w:rsidRPr="00F35C1C">
        <w:rPr>
          <w:bCs/>
          <w:sz w:val="28"/>
          <w:lang w:eastAsia="cs-CZ"/>
        </w:rPr>
        <w:t xml:space="preserve"> Lutopecny  v</w:t>
      </w:r>
      <w:r w:rsidR="001E0254">
        <w:rPr>
          <w:bCs/>
          <w:sz w:val="28"/>
          <w:lang w:eastAsia="cs-CZ"/>
        </w:rPr>
        <w:t> </w:t>
      </w:r>
      <w:r w:rsidRPr="00F35C1C">
        <w:rPr>
          <w:bCs/>
          <w:sz w:val="28"/>
          <w:lang w:eastAsia="cs-CZ"/>
        </w:rPr>
        <w:t>termínu</w:t>
      </w:r>
      <w:r w:rsidR="001E0254">
        <w:rPr>
          <w:bCs/>
          <w:sz w:val="28"/>
          <w:lang w:eastAsia="cs-CZ"/>
        </w:rPr>
        <w:t xml:space="preserve"> </w:t>
      </w:r>
      <w:r w:rsidRPr="00F35C1C">
        <w:rPr>
          <w:bCs/>
          <w:sz w:val="28"/>
          <w:lang w:eastAsia="cs-CZ"/>
        </w:rPr>
        <w:t xml:space="preserve"> do  </w:t>
      </w:r>
      <w:r w:rsidR="00F91ABC">
        <w:rPr>
          <w:bCs/>
          <w:sz w:val="28"/>
          <w:lang w:eastAsia="cs-CZ"/>
        </w:rPr>
        <w:t xml:space="preserve">31. 5. </w:t>
      </w:r>
      <w:proofErr w:type="gramStart"/>
      <w:r w:rsidR="00F91ABC">
        <w:rPr>
          <w:bCs/>
          <w:sz w:val="28"/>
          <w:lang w:eastAsia="cs-CZ"/>
        </w:rPr>
        <w:t>2019</w:t>
      </w:r>
      <w:r w:rsidRPr="00F35C1C">
        <w:rPr>
          <w:bCs/>
          <w:sz w:val="28"/>
          <w:lang w:eastAsia="cs-CZ"/>
        </w:rPr>
        <w:t xml:space="preserve">  do</w:t>
      </w:r>
      <w:proofErr w:type="gramEnd"/>
      <w:r w:rsidRPr="00F35C1C">
        <w:rPr>
          <w:bCs/>
          <w:sz w:val="28"/>
          <w:lang w:eastAsia="cs-CZ"/>
        </w:rPr>
        <w:t xml:space="preserve"> 15,00 hod. písemnou žádost o pronájem uvedeného bytu </w:t>
      </w:r>
      <w:r w:rsidR="00E251CE">
        <w:rPr>
          <w:bCs/>
          <w:sz w:val="28"/>
          <w:lang w:eastAsia="cs-CZ"/>
        </w:rPr>
        <w:t xml:space="preserve"> </w:t>
      </w:r>
      <w:r w:rsidRPr="00F35C1C">
        <w:rPr>
          <w:bCs/>
          <w:sz w:val="28"/>
          <w:lang w:eastAsia="cs-CZ"/>
        </w:rPr>
        <w:t>včetně :</w:t>
      </w:r>
    </w:p>
    <w:p w:rsidR="00331320" w:rsidRDefault="00331320" w:rsidP="00331320">
      <w:pPr>
        <w:pStyle w:val="Odstavecseseznamem"/>
        <w:numPr>
          <w:ilvl w:val="0"/>
          <w:numId w:val="1"/>
        </w:numPr>
        <w:rPr>
          <w:sz w:val="28"/>
        </w:rPr>
      </w:pPr>
      <w:r w:rsidRPr="00331320">
        <w:rPr>
          <w:sz w:val="28"/>
        </w:rPr>
        <w:t>čestné prohlášení, že uchazeč nevlastní byt či jinou nemovitost určenou k</w:t>
      </w:r>
      <w:r>
        <w:rPr>
          <w:sz w:val="28"/>
        </w:rPr>
        <w:t> </w:t>
      </w:r>
      <w:r w:rsidRPr="00331320">
        <w:rPr>
          <w:sz w:val="28"/>
        </w:rPr>
        <w:t>bydlení</w:t>
      </w:r>
    </w:p>
    <w:p w:rsidR="00331320" w:rsidRDefault="00F35C1C" w:rsidP="00331320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příloha č. 1 - </w:t>
      </w:r>
      <w:r w:rsidR="00331320">
        <w:rPr>
          <w:sz w:val="28"/>
        </w:rPr>
        <w:t>prohlášení žadatele o sobě a společně posuzovaných osobách</w:t>
      </w:r>
    </w:p>
    <w:p w:rsidR="00331320" w:rsidRDefault="00F35C1C" w:rsidP="00331320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příloha č. 2 - </w:t>
      </w:r>
      <w:r w:rsidR="00331320">
        <w:rPr>
          <w:sz w:val="28"/>
        </w:rPr>
        <w:t>doklad o výši příjmů dle předepsaných tiskopisů</w:t>
      </w:r>
    </w:p>
    <w:p w:rsidR="00331320" w:rsidRDefault="00331320" w:rsidP="00331320">
      <w:pPr>
        <w:pStyle w:val="Odstavecseseznamem"/>
        <w:numPr>
          <w:ilvl w:val="0"/>
          <w:numId w:val="1"/>
        </w:numPr>
        <w:rPr>
          <w:sz w:val="28"/>
        </w:rPr>
      </w:pPr>
      <w:r>
        <w:rPr>
          <w:sz w:val="28"/>
        </w:rPr>
        <w:t>potvrzení o vypořádání splatných závazků vůči obci</w:t>
      </w:r>
    </w:p>
    <w:p w:rsidR="00331320" w:rsidRDefault="00331320" w:rsidP="00331320">
      <w:pPr>
        <w:ind w:left="360"/>
        <w:rPr>
          <w:sz w:val="28"/>
        </w:rPr>
      </w:pPr>
    </w:p>
    <w:p w:rsidR="00E251CE" w:rsidRDefault="00E251CE" w:rsidP="00E251CE">
      <w:pPr>
        <w:rPr>
          <w:bCs/>
          <w:sz w:val="28"/>
          <w:lang w:eastAsia="cs-CZ"/>
        </w:rPr>
      </w:pPr>
      <w:r w:rsidRPr="00E251CE">
        <w:rPr>
          <w:bCs/>
          <w:sz w:val="28"/>
          <w:lang w:eastAsia="cs-CZ"/>
        </w:rPr>
        <w:t xml:space="preserve">Tiskopisy pro obě uvedené přílohy je možné vyzvednout na Obecním úřadě Lutopecny. </w:t>
      </w:r>
    </w:p>
    <w:p w:rsidR="00E251CE" w:rsidRDefault="00E251CE" w:rsidP="00E251CE">
      <w:pPr>
        <w:rPr>
          <w:bCs/>
          <w:sz w:val="28"/>
          <w:lang w:eastAsia="cs-CZ"/>
        </w:rPr>
      </w:pPr>
    </w:p>
    <w:p w:rsidR="00331320" w:rsidRDefault="00331320" w:rsidP="00E251CE">
      <w:pPr>
        <w:rPr>
          <w:sz w:val="28"/>
        </w:rPr>
      </w:pPr>
      <w:r>
        <w:rPr>
          <w:sz w:val="28"/>
        </w:rPr>
        <w:t xml:space="preserve">Kontaktní osoba vyhlašovatele ve věcech </w:t>
      </w:r>
      <w:proofErr w:type="gramStart"/>
      <w:r>
        <w:rPr>
          <w:sz w:val="28"/>
        </w:rPr>
        <w:t>záměru :</w:t>
      </w:r>
      <w:r w:rsidR="00E251CE">
        <w:rPr>
          <w:sz w:val="28"/>
        </w:rPr>
        <w:t xml:space="preserve">  Šišková</w:t>
      </w:r>
      <w:proofErr w:type="gramEnd"/>
      <w:r w:rsidR="00E251CE">
        <w:rPr>
          <w:sz w:val="28"/>
        </w:rPr>
        <w:t xml:space="preserve"> Edita, 573 345 709</w:t>
      </w:r>
      <w:r>
        <w:rPr>
          <w:sz w:val="28"/>
        </w:rPr>
        <w:t xml:space="preserve"> </w:t>
      </w:r>
      <w:hyperlink r:id="rId7" w:history="1">
        <w:r w:rsidRPr="008104BE">
          <w:rPr>
            <w:rStyle w:val="Hypertextovodkaz"/>
            <w:sz w:val="28"/>
          </w:rPr>
          <w:t>ou@lutopecny.cz</w:t>
        </w:r>
      </w:hyperlink>
    </w:p>
    <w:p w:rsidR="00331320" w:rsidRDefault="00331320" w:rsidP="00331320">
      <w:pPr>
        <w:ind w:left="360"/>
        <w:rPr>
          <w:sz w:val="28"/>
        </w:rPr>
      </w:pPr>
    </w:p>
    <w:p w:rsidR="00331320" w:rsidRDefault="00331320" w:rsidP="00331320">
      <w:pPr>
        <w:ind w:left="360"/>
        <w:rPr>
          <w:sz w:val="28"/>
        </w:rPr>
      </w:pPr>
    </w:p>
    <w:p w:rsidR="00E251CE" w:rsidRDefault="00E251CE" w:rsidP="00E251CE">
      <w:pPr>
        <w:rPr>
          <w:sz w:val="32"/>
          <w:szCs w:val="32"/>
        </w:rPr>
      </w:pPr>
      <w:r>
        <w:rPr>
          <w:sz w:val="32"/>
          <w:szCs w:val="32"/>
        </w:rPr>
        <w:t xml:space="preserve">Lutopecny </w:t>
      </w:r>
      <w:r w:rsidR="00F91ABC">
        <w:rPr>
          <w:sz w:val="32"/>
          <w:szCs w:val="32"/>
        </w:rPr>
        <w:t>20</w:t>
      </w:r>
      <w:r>
        <w:rPr>
          <w:sz w:val="32"/>
          <w:szCs w:val="32"/>
        </w:rPr>
        <w:t xml:space="preserve">. </w:t>
      </w:r>
      <w:r w:rsidR="00F91ABC">
        <w:rPr>
          <w:sz w:val="32"/>
          <w:szCs w:val="32"/>
        </w:rPr>
        <w:t>3. 2019</w:t>
      </w:r>
    </w:p>
    <w:p w:rsidR="00331320" w:rsidRDefault="004D141E" w:rsidP="00331320">
      <w:pPr>
        <w:ind w:left="4956"/>
        <w:rPr>
          <w:sz w:val="28"/>
        </w:rPr>
      </w:pPr>
      <w:r>
        <w:rPr>
          <w:sz w:val="28"/>
        </w:rPr>
        <w:t xml:space="preserve">                     </w:t>
      </w:r>
      <w:r w:rsidR="00331320" w:rsidRPr="00331320">
        <w:rPr>
          <w:sz w:val="28"/>
        </w:rPr>
        <w:t xml:space="preserve">Petr Navrátil </w:t>
      </w:r>
      <w:proofErr w:type="gramStart"/>
      <w:r>
        <w:rPr>
          <w:sz w:val="28"/>
        </w:rPr>
        <w:t>v.r.</w:t>
      </w:r>
      <w:proofErr w:type="gramEnd"/>
      <w:r>
        <w:rPr>
          <w:sz w:val="28"/>
        </w:rPr>
        <w:t xml:space="preserve">    </w:t>
      </w:r>
    </w:p>
    <w:p w:rsidR="00331320" w:rsidRDefault="00331320" w:rsidP="00331320">
      <w:pPr>
        <w:ind w:left="4956"/>
        <w:rPr>
          <w:sz w:val="28"/>
        </w:rPr>
      </w:pPr>
      <w:r>
        <w:rPr>
          <w:sz w:val="28"/>
        </w:rPr>
        <w:t xml:space="preserve">  </w:t>
      </w:r>
      <w:r w:rsidR="0023641D">
        <w:rPr>
          <w:sz w:val="28"/>
        </w:rPr>
        <w:t xml:space="preserve">     </w:t>
      </w:r>
      <w:r w:rsidR="004D141E">
        <w:rPr>
          <w:sz w:val="28"/>
        </w:rPr>
        <w:t xml:space="preserve">                </w:t>
      </w:r>
      <w:r>
        <w:rPr>
          <w:sz w:val="28"/>
        </w:rPr>
        <w:t xml:space="preserve"> </w:t>
      </w:r>
      <w:r w:rsidR="00C8101D">
        <w:rPr>
          <w:sz w:val="28"/>
        </w:rPr>
        <w:t xml:space="preserve"> </w:t>
      </w:r>
      <w:r>
        <w:rPr>
          <w:sz w:val="28"/>
        </w:rPr>
        <w:t>starosta obce</w:t>
      </w:r>
    </w:p>
    <w:p w:rsidR="00C8101D" w:rsidRDefault="00C8101D" w:rsidP="00331320">
      <w:pPr>
        <w:ind w:left="4956"/>
        <w:rPr>
          <w:sz w:val="28"/>
        </w:rPr>
      </w:pPr>
    </w:p>
    <w:p w:rsidR="004D141E" w:rsidRDefault="004D141E" w:rsidP="00C8101D">
      <w:pPr>
        <w:rPr>
          <w:sz w:val="28"/>
        </w:rPr>
      </w:pPr>
    </w:p>
    <w:p w:rsidR="00C8101D" w:rsidRPr="00331320" w:rsidRDefault="00C8101D" w:rsidP="00C8101D">
      <w:pPr>
        <w:rPr>
          <w:sz w:val="28"/>
        </w:rPr>
      </w:pPr>
      <w:proofErr w:type="gramStart"/>
      <w:r>
        <w:rPr>
          <w:sz w:val="28"/>
        </w:rPr>
        <w:t xml:space="preserve">Vyvěšeno : </w:t>
      </w:r>
      <w:r w:rsidR="00F91ABC">
        <w:rPr>
          <w:sz w:val="28"/>
        </w:rPr>
        <w:t>20</w:t>
      </w:r>
      <w:proofErr w:type="gramEnd"/>
      <w:r w:rsidR="00F35C1C">
        <w:rPr>
          <w:sz w:val="28"/>
        </w:rPr>
        <w:t xml:space="preserve">. </w:t>
      </w:r>
      <w:r w:rsidR="00F91ABC">
        <w:rPr>
          <w:sz w:val="28"/>
        </w:rPr>
        <w:t>3. 2019</w:t>
      </w:r>
      <w:r>
        <w:rPr>
          <w:sz w:val="28"/>
        </w:rPr>
        <w:t xml:space="preserve">      Sejmuto :   </w:t>
      </w:r>
      <w:r w:rsidR="00F91ABC">
        <w:rPr>
          <w:sz w:val="28"/>
        </w:rPr>
        <w:t xml:space="preserve">3. 6. </w:t>
      </w:r>
      <w:bookmarkStart w:id="0" w:name="_GoBack"/>
      <w:bookmarkEnd w:id="0"/>
      <w:r w:rsidR="00F91ABC">
        <w:rPr>
          <w:sz w:val="28"/>
        </w:rPr>
        <w:t>2019</w:t>
      </w:r>
    </w:p>
    <w:sectPr w:rsidR="00C8101D" w:rsidRPr="00331320" w:rsidSect="001E02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754"/>
    <w:multiLevelType w:val="hybridMultilevel"/>
    <w:tmpl w:val="3182C06C"/>
    <w:lvl w:ilvl="0" w:tplc="F5C89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82"/>
    <w:rsid w:val="001A005F"/>
    <w:rsid w:val="001E0254"/>
    <w:rsid w:val="0023641D"/>
    <w:rsid w:val="002A14ED"/>
    <w:rsid w:val="00331320"/>
    <w:rsid w:val="00332482"/>
    <w:rsid w:val="004D141E"/>
    <w:rsid w:val="004F6B78"/>
    <w:rsid w:val="00796E04"/>
    <w:rsid w:val="009308A7"/>
    <w:rsid w:val="00AA7443"/>
    <w:rsid w:val="00C8101D"/>
    <w:rsid w:val="00DE18A5"/>
    <w:rsid w:val="00DE357F"/>
    <w:rsid w:val="00E251CE"/>
    <w:rsid w:val="00F35C1C"/>
    <w:rsid w:val="00F9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13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B78"/>
    <w:rPr>
      <w:sz w:val="24"/>
      <w:szCs w:val="28"/>
    </w:rPr>
  </w:style>
  <w:style w:type="paragraph" w:styleId="Nadpis1">
    <w:name w:val="heading 1"/>
    <w:basedOn w:val="Normln"/>
    <w:next w:val="Normln"/>
    <w:link w:val="Nadpis1Char"/>
    <w:uiPriority w:val="99"/>
    <w:qFormat/>
    <w:rsid w:val="004F6B78"/>
    <w:pPr>
      <w:keepNext/>
      <w:ind w:hanging="22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F6B78"/>
    <w:pPr>
      <w:keepNext/>
      <w:ind w:hanging="142"/>
      <w:outlineLvl w:val="1"/>
    </w:pPr>
    <w:rPr>
      <w:rFonts w:ascii="Cambria" w:hAnsi="Cambria"/>
      <w:b/>
      <w:bCs/>
      <w:i/>
      <w:iCs/>
      <w:sz w:val="28"/>
    </w:rPr>
  </w:style>
  <w:style w:type="paragraph" w:styleId="Nadpis6">
    <w:name w:val="heading 6"/>
    <w:basedOn w:val="Normln"/>
    <w:next w:val="Normln"/>
    <w:link w:val="Nadpis6Char"/>
    <w:uiPriority w:val="99"/>
    <w:qFormat/>
    <w:rsid w:val="004F6B7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F6B78"/>
    <w:rPr>
      <w:rFonts w:cs="Times New Roman"/>
      <w:b/>
    </w:rPr>
  </w:style>
  <w:style w:type="character" w:customStyle="1" w:styleId="Nadpis1Char">
    <w:name w:val="Nadpis 1 Char"/>
    <w:basedOn w:val="Standardnpsmoodstavce"/>
    <w:link w:val="Nadpis1"/>
    <w:uiPriority w:val="99"/>
    <w:rsid w:val="004F6B78"/>
    <w:rPr>
      <w:rFonts w:ascii="Cambria" w:hAnsi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4F6B78"/>
    <w:rPr>
      <w:rFonts w:ascii="Cambria" w:hAnsi="Cambria"/>
      <w:b/>
      <w:bCs/>
      <w:i/>
      <w:iCs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9"/>
    <w:rsid w:val="004F6B78"/>
    <w:rPr>
      <w:rFonts w:ascii="Calibri" w:hAnsi="Calibri"/>
      <w:b/>
      <w:bCs/>
    </w:rPr>
  </w:style>
  <w:style w:type="paragraph" w:styleId="Nzev">
    <w:name w:val="Title"/>
    <w:basedOn w:val="Normln"/>
    <w:link w:val="NzevChar"/>
    <w:uiPriority w:val="99"/>
    <w:qFormat/>
    <w:rsid w:val="004F6B7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4F6B78"/>
    <w:rPr>
      <w:rFonts w:ascii="Cambria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99"/>
    <w:qFormat/>
    <w:rsid w:val="004F6B7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rsid w:val="004F6B78"/>
    <w:rPr>
      <w:rFonts w:ascii="Cambria" w:hAnsi="Cambria"/>
      <w:sz w:val="24"/>
      <w:szCs w:val="24"/>
    </w:rPr>
  </w:style>
  <w:style w:type="character" w:styleId="Zvraznn">
    <w:name w:val="Emphasis"/>
    <w:basedOn w:val="Standardnpsmoodstavce"/>
    <w:uiPriority w:val="99"/>
    <w:qFormat/>
    <w:rsid w:val="004F6B78"/>
    <w:rPr>
      <w:rFonts w:cs="Times New Roman"/>
      <w:i/>
    </w:rPr>
  </w:style>
  <w:style w:type="paragraph" w:styleId="Odstavecseseznamem">
    <w:name w:val="List Paragraph"/>
    <w:basedOn w:val="Normln"/>
    <w:uiPriority w:val="99"/>
    <w:qFormat/>
    <w:rsid w:val="004F6B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313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u@lutopec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Ucto</dc:creator>
  <cp:lastModifiedBy>Ucto</cp:lastModifiedBy>
  <cp:revision>2</cp:revision>
  <cp:lastPrinted>2019-03-20T07:06:00Z</cp:lastPrinted>
  <dcterms:created xsi:type="dcterms:W3CDTF">2019-03-20T07:07:00Z</dcterms:created>
  <dcterms:modified xsi:type="dcterms:W3CDTF">2019-03-20T07:07:00Z</dcterms:modified>
</cp:coreProperties>
</file>