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8D" w:rsidRPr="008347B3" w:rsidRDefault="008347B3">
      <w:pPr>
        <w:rPr>
          <w:sz w:val="28"/>
          <w:szCs w:val="28"/>
        </w:rPr>
      </w:pPr>
      <w:bookmarkStart w:id="0" w:name="_GoBack"/>
      <w:r w:rsidRPr="008347B3">
        <w:rPr>
          <w:sz w:val="28"/>
          <w:szCs w:val="28"/>
        </w:rPr>
        <w:t xml:space="preserve">Z důvodu poruchy na vodovodním </w:t>
      </w:r>
      <w:proofErr w:type="spellStart"/>
      <w:r w:rsidRPr="008347B3">
        <w:rPr>
          <w:sz w:val="28"/>
          <w:szCs w:val="28"/>
        </w:rPr>
        <w:t>řáduu</w:t>
      </w:r>
      <w:proofErr w:type="spellEnd"/>
      <w:r w:rsidRPr="008347B3">
        <w:rPr>
          <w:sz w:val="28"/>
          <w:szCs w:val="28"/>
        </w:rPr>
        <w:t xml:space="preserve"> bude přerušena dodávka vody v Lutopecnách od 10,15 do odstranění poruchy </w:t>
      </w:r>
      <w:proofErr w:type="gramStart"/>
      <w:r w:rsidRPr="008347B3">
        <w:rPr>
          <w:sz w:val="28"/>
          <w:szCs w:val="28"/>
        </w:rPr>
        <w:t>cca  do</w:t>
      </w:r>
      <w:proofErr w:type="gramEnd"/>
      <w:r w:rsidRPr="008347B3">
        <w:rPr>
          <w:sz w:val="28"/>
          <w:szCs w:val="28"/>
        </w:rPr>
        <w:t xml:space="preserve"> 13.00 hod</w:t>
      </w:r>
      <w:bookmarkEnd w:id="0"/>
    </w:p>
    <w:sectPr w:rsidR="00F17C8D" w:rsidRPr="0083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B3"/>
    <w:rsid w:val="008347B3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FDFB"/>
  <w15:chartTrackingRefBased/>
  <w15:docId w15:val="{E6162CD7-B3DF-4387-BA4B-1393B539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2018-04-01T07:54:00Z</dcterms:created>
  <dcterms:modified xsi:type="dcterms:W3CDTF">2018-04-01T07:56:00Z</dcterms:modified>
</cp:coreProperties>
</file>