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9" w:rsidRPr="00E96C59" w:rsidRDefault="00E96C59" w:rsidP="00E96C5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B40613"/>
          <w:kern w:val="36"/>
          <w:sz w:val="33"/>
          <w:szCs w:val="33"/>
          <w:lang w:eastAsia="cs-CZ"/>
        </w:rPr>
      </w:pPr>
      <w:proofErr w:type="spellStart"/>
      <w:r w:rsidRPr="00E96C59">
        <w:rPr>
          <w:rFonts w:ascii="Arial" w:eastAsia="Times New Roman" w:hAnsi="Arial" w:cs="Arial"/>
          <w:b/>
          <w:bCs/>
          <w:color w:val="B40613"/>
          <w:kern w:val="36"/>
          <w:sz w:val="33"/>
          <w:szCs w:val="33"/>
          <w:lang w:eastAsia="cs-CZ"/>
        </w:rPr>
        <w:t>Floria</w:t>
      </w:r>
      <w:proofErr w:type="spellEnd"/>
      <w:r w:rsidRPr="00E96C59">
        <w:rPr>
          <w:rFonts w:ascii="Arial" w:eastAsia="Times New Roman" w:hAnsi="Arial" w:cs="Arial"/>
          <w:b/>
          <w:bCs/>
          <w:color w:val="B40613"/>
          <w:kern w:val="36"/>
          <w:sz w:val="33"/>
          <w:szCs w:val="33"/>
          <w:lang w:eastAsia="cs-CZ"/>
        </w:rPr>
        <w:t xml:space="preserve"> LÉTO 2013</w:t>
      </w:r>
    </w:p>
    <w:p w:rsidR="00E96C59" w:rsidRPr="00E96C59" w:rsidRDefault="00E96C59" w:rsidP="00E96C59">
      <w:pPr>
        <w:spacing w:after="225" w:line="33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96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 8. 2013 - 11. 8. 2013</w:t>
      </w:r>
    </w:p>
    <w:p w:rsidR="00E96C59" w:rsidRPr="00E96C59" w:rsidRDefault="00E96C59" w:rsidP="00E96C59">
      <w:pPr>
        <w:spacing w:after="225" w:line="336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E96C5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 KROMĚŘÍŽI!!!</w:t>
      </w:r>
      <w:r w:rsidRPr="00E96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  <w:t xml:space="preserve">37. ročník celostátních prodejních zahradních výstav </w:t>
      </w:r>
      <w:proofErr w:type="spellStart"/>
      <w:r w:rsidRPr="00E96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Floria</w:t>
      </w:r>
      <w:proofErr w:type="spellEnd"/>
      <w:r w:rsidRPr="00E96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  <w:t>Specialitou letních výstav jsou výstavy růží, lilií a gladiol.</w:t>
      </w:r>
      <w:r w:rsidRPr="00E96C5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  <w:t>Tradicí je volba „Králíka Moravy“</w:t>
      </w:r>
    </w:p>
    <w:p w:rsidR="00E96C59" w:rsidRPr="00E96C59" w:rsidRDefault="00E96C59" w:rsidP="00E96C59">
      <w:pPr>
        <w:shd w:val="clear" w:color="auto" w:fill="FFB5B5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hyperlink r:id="rId4" w:history="1">
        <w:r w:rsidRPr="00E96C59">
          <w:rPr>
            <w:rFonts w:ascii="Arial" w:eastAsia="Times New Roman" w:hAnsi="Arial" w:cs="Arial"/>
            <w:b/>
            <w:bCs/>
            <w:color w:val="B41010"/>
            <w:sz w:val="24"/>
            <w:szCs w:val="24"/>
            <w:lang w:eastAsia="cs-CZ"/>
          </w:rPr>
          <w:t xml:space="preserve">Zaregistruj se na akci </w:t>
        </w:r>
        <w:proofErr w:type="spellStart"/>
        <w:r w:rsidRPr="00E96C59">
          <w:rPr>
            <w:rFonts w:ascii="Arial" w:eastAsia="Times New Roman" w:hAnsi="Arial" w:cs="Arial"/>
            <w:b/>
            <w:bCs/>
            <w:color w:val="B41010"/>
            <w:sz w:val="24"/>
            <w:szCs w:val="24"/>
            <w:lang w:eastAsia="cs-CZ"/>
          </w:rPr>
          <w:t>Floria</w:t>
        </w:r>
        <w:proofErr w:type="spellEnd"/>
        <w:r w:rsidRPr="00E96C59">
          <w:rPr>
            <w:rFonts w:ascii="Arial" w:eastAsia="Times New Roman" w:hAnsi="Arial" w:cs="Arial"/>
            <w:b/>
            <w:bCs/>
            <w:color w:val="B41010"/>
            <w:sz w:val="24"/>
            <w:szCs w:val="24"/>
            <w:lang w:eastAsia="cs-CZ"/>
          </w:rPr>
          <w:t xml:space="preserve"> LÉTO</w:t>
        </w:r>
        <w:r w:rsidRPr="00E96C59">
          <w:rPr>
            <w:rFonts w:ascii="Arial" w:eastAsia="Times New Roman" w:hAnsi="Arial" w:cs="Arial"/>
            <w:b/>
            <w:bCs/>
            <w:color w:val="B41010"/>
            <w:sz w:val="24"/>
            <w:szCs w:val="24"/>
            <w:lang w:eastAsia="cs-CZ"/>
          </w:rPr>
          <w:br/>
          <w:t>a získej roční předplatné časopisu Zahrádkář</w:t>
        </w:r>
      </w:hyperlink>
    </w:p>
    <w:p w:rsidR="00E96C59" w:rsidRPr="00E96C59" w:rsidRDefault="00E96C59" w:rsidP="00E96C59">
      <w:pPr>
        <w:spacing w:after="225" w:line="33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96C5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Tradiční prodejní celostátní zahrádkářská výstava FLORIA LÉTO 2013 proběhne stejně jako výstava FLORIA JARO 2013 již na novém výstavišti v Kroměříži. Výstava tak plynule naváže na prodejní výstavu </w:t>
      </w:r>
      <w:hyperlink r:id="rId5" w:history="1">
        <w:proofErr w:type="spellStart"/>
        <w:r w:rsidRPr="00E96C59">
          <w:rPr>
            <w:rFonts w:ascii="Arial" w:eastAsia="Times New Roman" w:hAnsi="Arial" w:cs="Arial"/>
            <w:color w:val="698819"/>
            <w:sz w:val="19"/>
            <w:lang w:eastAsia="cs-CZ"/>
          </w:rPr>
          <w:t>Floria</w:t>
        </w:r>
        <w:proofErr w:type="spellEnd"/>
        <w:r w:rsidRPr="00E96C59">
          <w:rPr>
            <w:rFonts w:ascii="Arial" w:eastAsia="Times New Roman" w:hAnsi="Arial" w:cs="Arial"/>
            <w:color w:val="698819"/>
            <w:sz w:val="19"/>
            <w:lang w:eastAsia="cs-CZ"/>
          </w:rPr>
          <w:t xml:space="preserve"> JARO 2013</w:t>
        </w:r>
      </w:hyperlink>
      <w:r w:rsidRPr="00E96C5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  Fotografie si můžete prohlédnout </w:t>
      </w:r>
      <w:hyperlink r:id="rId6" w:history="1">
        <w:r w:rsidRPr="00E96C59">
          <w:rPr>
            <w:rFonts w:ascii="Arial" w:eastAsia="Times New Roman" w:hAnsi="Arial" w:cs="Arial"/>
            <w:color w:val="698819"/>
            <w:sz w:val="19"/>
            <w:lang w:eastAsia="cs-CZ"/>
          </w:rPr>
          <w:t>ZDE</w:t>
        </w:r>
      </w:hyperlink>
      <w:r w:rsidRPr="00E96C59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E96C59" w:rsidRPr="00E96C59" w:rsidRDefault="00E96C59" w:rsidP="00E96C59">
      <w:pPr>
        <w:spacing w:after="225" w:line="33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96C59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 xml:space="preserve">   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lastRenderedPageBreak/>
        <w:drawing>
          <wp:inline distT="0" distB="0" distL="0" distR="0">
            <wp:extent cx="6086475" cy="9572625"/>
            <wp:effectExtent l="19050" t="0" r="9525" b="0"/>
            <wp:docPr id="1" name="obrázek 1" descr="http://www.vystavistefloria.cz/user_uploads/akce/2013/leto/Floria-LETO-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stavistefloria.cz/user_uploads/akce/2013/leto/Floria-LETO-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E3" w:rsidRDefault="00FD6BE3"/>
    <w:sectPr w:rsidR="00FD6BE3" w:rsidSect="00FD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C59"/>
    <w:rsid w:val="00E96C59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C59"/>
    <w:rPr>
      <w:strike w:val="0"/>
      <w:dstrike w:val="0"/>
      <w:color w:val="698819"/>
      <w:u w:val="none"/>
      <w:effect w:val="none"/>
    </w:rPr>
  </w:style>
  <w:style w:type="paragraph" w:customStyle="1" w:styleId="date11">
    <w:name w:val="date11"/>
    <w:basedOn w:val="Normln"/>
    <w:rsid w:val="00E96C59"/>
    <w:pPr>
      <w:spacing w:after="225" w:line="336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erex2">
    <w:name w:val="perex2"/>
    <w:basedOn w:val="Normln"/>
    <w:rsid w:val="00E96C59"/>
    <w:pPr>
      <w:spacing w:after="225" w:line="336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E96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2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F8888"/>
                                <w:left w:val="single" w:sz="6" w:space="11" w:color="FF8888"/>
                                <w:bottom w:val="single" w:sz="6" w:space="6" w:color="FF8888"/>
                                <w:right w:val="single" w:sz="6" w:space="26" w:color="FF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tavistefloria.cz/vystavy/floria-jaro-2013/fotogalerie/5/inspirace-pro-ostatni-miloviky-zahrad" TargetMode="External"/><Relationship Id="rId5" Type="http://schemas.openxmlformats.org/officeDocument/2006/relationships/hyperlink" Target="http://www.vystavistefloria.cz/vystavy/floria-jaro-2013" TargetMode="External"/><Relationship Id="rId4" Type="http://schemas.openxmlformats.org/officeDocument/2006/relationships/hyperlink" Target="http://www.vystavistefloria.cz/registrace-floria-le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702</Characters>
  <Application>Microsoft Office Word</Application>
  <DocSecurity>0</DocSecurity>
  <Lines>5</Lines>
  <Paragraphs>1</Paragraphs>
  <ScaleCrop>false</ScaleCrop>
  <Company>Obec Lutopecny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2013-07-31T05:18:00Z</dcterms:created>
  <dcterms:modified xsi:type="dcterms:W3CDTF">2013-07-31T05:19:00Z</dcterms:modified>
</cp:coreProperties>
</file>